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30BCB" w14:textId="6B8C500C" w:rsidR="003C78CA" w:rsidRPr="003F753C" w:rsidRDefault="003C78CA" w:rsidP="003C78CA">
      <w:pPr>
        <w:rPr>
          <w:rFonts w:ascii="Univers LT Std" w:hAnsi="Univers LT Std"/>
        </w:rPr>
      </w:pPr>
    </w:p>
    <w:p w14:paraId="503D3474" w14:textId="3AE8D0D6" w:rsidR="002A38A2" w:rsidRDefault="00F12689" w:rsidP="002A38A2">
      <w:pPr>
        <w:jc w:val="center"/>
        <w:rPr>
          <w:rFonts w:ascii="Univers LT Std" w:hAnsi="Univers LT Std"/>
        </w:rPr>
      </w:pPr>
      <w:r>
        <w:rPr>
          <w:rFonts w:ascii="Univers LT Std" w:hAnsi="Univers LT Std"/>
        </w:rPr>
        <w:t xml:space="preserve">04/23/2034 - </w:t>
      </w:r>
      <w:r w:rsidR="002A38A2">
        <w:rPr>
          <w:rFonts w:ascii="Univers LT Std" w:hAnsi="Univers LT Std"/>
        </w:rPr>
        <w:t>LETTER OF INTENT &amp; NOTICE TO PROCEED</w:t>
      </w:r>
    </w:p>
    <w:p w14:paraId="2E08196E" w14:textId="2FA2F801" w:rsidR="003F753C" w:rsidRPr="003F753C" w:rsidRDefault="002849DE" w:rsidP="002A38A2">
      <w:pPr>
        <w:jc w:val="center"/>
        <w:rPr>
          <w:rFonts w:ascii="Univers LT Std" w:hAnsi="Univers LT Std"/>
        </w:rPr>
      </w:pPr>
      <w:r>
        <w:rPr>
          <w:rFonts w:ascii="Univers LT Std" w:hAnsi="Univers LT Std"/>
        </w:rPr>
        <w:t>CHELO’S RESTAURANT – WARWICK, RI</w:t>
      </w:r>
    </w:p>
    <w:p w14:paraId="07C45B85" w14:textId="77777777" w:rsidR="003F753C" w:rsidRPr="003F753C" w:rsidRDefault="003F753C" w:rsidP="002A38A2">
      <w:pPr>
        <w:jc w:val="center"/>
        <w:rPr>
          <w:rFonts w:ascii="Univers LT Std" w:hAnsi="Univers LT Std"/>
        </w:rPr>
      </w:pPr>
    </w:p>
    <w:p w14:paraId="2E9C5BCA" w14:textId="5C11C1D1" w:rsidR="003F753C" w:rsidRPr="003F753C" w:rsidRDefault="003F753C" w:rsidP="003F753C">
      <w:pPr>
        <w:rPr>
          <w:rFonts w:ascii="Univers LT Std" w:hAnsi="Univers LT Std"/>
        </w:rPr>
      </w:pPr>
      <w:r w:rsidRPr="003F753C">
        <w:rPr>
          <w:rFonts w:ascii="Univers LT Std" w:hAnsi="Univers LT Std"/>
        </w:rPr>
        <w:t xml:space="preserve">This </w:t>
      </w:r>
      <w:r w:rsidR="002A38A2">
        <w:rPr>
          <w:rFonts w:ascii="Univers LT Std" w:hAnsi="Univers LT Std"/>
        </w:rPr>
        <w:t>document</w:t>
      </w:r>
      <w:r w:rsidRPr="003F753C">
        <w:rPr>
          <w:rFonts w:ascii="Univers LT Std" w:hAnsi="Univers LT Std"/>
        </w:rPr>
        <w:t xml:space="preserve"> acknowledges the intent by </w:t>
      </w:r>
      <w:r w:rsidR="002849DE">
        <w:rPr>
          <w:rFonts w:ascii="Univers LT Std" w:hAnsi="Univers LT Std"/>
        </w:rPr>
        <w:t>Chelo’s Restaurant</w:t>
      </w:r>
      <w:r w:rsidR="00F52E04">
        <w:rPr>
          <w:rFonts w:ascii="Univers LT Std" w:hAnsi="Univers LT Std"/>
        </w:rPr>
        <w:t xml:space="preserve"> to</w:t>
      </w:r>
      <w:r w:rsidRPr="003F753C">
        <w:rPr>
          <w:rFonts w:ascii="Univers LT Std" w:hAnsi="Univers LT Std"/>
        </w:rPr>
        <w:t xml:space="preserve"> engage New England Construction Company (NEC) as </w:t>
      </w:r>
      <w:r w:rsidR="007C231E">
        <w:rPr>
          <w:rFonts w:ascii="Univers LT Std" w:hAnsi="Univers LT Std"/>
        </w:rPr>
        <w:t>design</w:t>
      </w:r>
      <w:r w:rsidR="002849DE">
        <w:rPr>
          <w:rFonts w:ascii="Univers LT Std" w:hAnsi="Univers LT Std"/>
        </w:rPr>
        <w:t xml:space="preserve"> assist</w:t>
      </w:r>
      <w:r w:rsidR="007C231E">
        <w:rPr>
          <w:rFonts w:ascii="Univers LT Std" w:hAnsi="Univers LT Std"/>
        </w:rPr>
        <w:t xml:space="preserve"> contractor</w:t>
      </w:r>
      <w:r w:rsidRPr="003F753C">
        <w:rPr>
          <w:rFonts w:ascii="Univers LT Std" w:hAnsi="Univers LT Std"/>
        </w:rPr>
        <w:t xml:space="preserve"> for </w:t>
      </w:r>
      <w:r w:rsidR="00FC6E88">
        <w:rPr>
          <w:rFonts w:ascii="Univers LT Std" w:hAnsi="Univers LT Std"/>
        </w:rPr>
        <w:t xml:space="preserve">the </w:t>
      </w:r>
      <w:r w:rsidR="00F52E04">
        <w:rPr>
          <w:rFonts w:ascii="Univers LT Std" w:hAnsi="Univers LT Std"/>
        </w:rPr>
        <w:t xml:space="preserve">renovation/addition to the existing </w:t>
      </w:r>
      <w:r w:rsidR="002849DE">
        <w:rPr>
          <w:rFonts w:ascii="Univers LT Std" w:hAnsi="Univers LT Std"/>
        </w:rPr>
        <w:t>Chelo’s Restaurant – Warwick, RI location</w:t>
      </w:r>
      <w:r w:rsidR="008032B5">
        <w:rPr>
          <w:rFonts w:ascii="Univers LT Std" w:hAnsi="Univers LT Std"/>
        </w:rPr>
        <w:t xml:space="preserve"> (</w:t>
      </w:r>
      <w:r w:rsidR="00740FC1">
        <w:rPr>
          <w:rFonts w:ascii="Univers LT Std" w:hAnsi="Univers LT Std"/>
        </w:rPr>
        <w:t>Owner</w:t>
      </w:r>
      <w:r w:rsidR="008032B5">
        <w:rPr>
          <w:rFonts w:ascii="Univers LT Std" w:hAnsi="Univers LT Std"/>
        </w:rPr>
        <w:t>)</w:t>
      </w:r>
      <w:r w:rsidR="00C80261">
        <w:rPr>
          <w:rFonts w:ascii="Univers LT Std" w:hAnsi="Univers LT Std"/>
        </w:rPr>
        <w:t xml:space="preserve"> </w:t>
      </w:r>
      <w:r w:rsidRPr="003F753C">
        <w:rPr>
          <w:rFonts w:ascii="Univers LT Std" w:hAnsi="Univers LT Std"/>
        </w:rPr>
        <w:t>under the following terms:</w:t>
      </w:r>
    </w:p>
    <w:p w14:paraId="3F7A0FF3" w14:textId="77777777" w:rsidR="003F753C" w:rsidRPr="003F753C" w:rsidRDefault="003F753C" w:rsidP="003F753C">
      <w:pPr>
        <w:rPr>
          <w:rFonts w:ascii="Univers LT Std" w:hAnsi="Univers LT Std"/>
        </w:rPr>
      </w:pPr>
    </w:p>
    <w:p w14:paraId="511AD7BD" w14:textId="1EC5857D" w:rsidR="00A80C58" w:rsidRDefault="002A38A2" w:rsidP="00C06991">
      <w:pPr>
        <w:pStyle w:val="ListParagraph"/>
        <w:numPr>
          <w:ilvl w:val="0"/>
          <w:numId w:val="17"/>
        </w:numPr>
        <w:contextualSpacing w:val="0"/>
        <w:rPr>
          <w:rFonts w:ascii="Univers LT Std" w:hAnsi="Univers LT Std"/>
        </w:rPr>
      </w:pPr>
      <w:r>
        <w:rPr>
          <w:rFonts w:ascii="Univers LT Std" w:hAnsi="Univers LT Std"/>
        </w:rPr>
        <w:t xml:space="preserve">This serves as a Notice to Proceed whereas </w:t>
      </w:r>
      <w:r w:rsidR="00797E33" w:rsidRPr="009256C1">
        <w:rPr>
          <w:rFonts w:ascii="Univers LT Std" w:hAnsi="Univers LT Std"/>
        </w:rPr>
        <w:t xml:space="preserve">NEC shall </w:t>
      </w:r>
      <w:r w:rsidR="00C77FF0">
        <w:rPr>
          <w:rFonts w:ascii="Univers LT Std" w:hAnsi="Univers LT Std"/>
        </w:rPr>
        <w:t xml:space="preserve">complete </w:t>
      </w:r>
      <w:r w:rsidR="00F52E04" w:rsidRPr="00D57357">
        <w:rPr>
          <w:rFonts w:ascii="Univers LT Std" w:hAnsi="Univers LT Std"/>
          <w:b/>
          <w:bCs/>
        </w:rPr>
        <w:t>Preconstruction Phase l</w:t>
      </w:r>
      <w:r w:rsidR="00D57357" w:rsidRPr="00D57357">
        <w:rPr>
          <w:rFonts w:ascii="Univers LT Std" w:hAnsi="Univers LT Std"/>
          <w:b/>
          <w:bCs/>
        </w:rPr>
        <w:t xml:space="preserve"> Total: $</w:t>
      </w:r>
      <w:r w:rsidR="002849DE">
        <w:rPr>
          <w:rFonts w:ascii="Univers LT Std" w:hAnsi="Univers LT Std"/>
          <w:b/>
          <w:bCs/>
        </w:rPr>
        <w:t>15,000.00</w:t>
      </w:r>
    </w:p>
    <w:p w14:paraId="49C5BE10" w14:textId="71448C79" w:rsidR="00F52E04" w:rsidRDefault="002849DE" w:rsidP="00F52E04">
      <w:pPr>
        <w:pStyle w:val="ListParagraph"/>
        <w:numPr>
          <w:ilvl w:val="1"/>
          <w:numId w:val="17"/>
        </w:numPr>
        <w:contextualSpacing w:val="0"/>
        <w:rPr>
          <w:rFonts w:ascii="Univers LT Std" w:hAnsi="Univers LT Std"/>
        </w:rPr>
      </w:pPr>
      <w:r>
        <w:rPr>
          <w:rFonts w:ascii="Univers LT Std" w:hAnsi="Univers LT Std"/>
        </w:rPr>
        <w:t>Project Kick Off</w:t>
      </w:r>
    </w:p>
    <w:p w14:paraId="586060CB" w14:textId="45742DF4" w:rsidR="00F52E04" w:rsidRDefault="002849DE" w:rsidP="00F52E04">
      <w:pPr>
        <w:pStyle w:val="ListParagraph"/>
        <w:numPr>
          <w:ilvl w:val="1"/>
          <w:numId w:val="17"/>
        </w:numPr>
        <w:contextualSpacing w:val="0"/>
        <w:rPr>
          <w:rFonts w:ascii="Univers LT Std" w:hAnsi="Univers LT Std"/>
        </w:rPr>
      </w:pPr>
      <w:r>
        <w:rPr>
          <w:rFonts w:ascii="Univers LT Std" w:hAnsi="Univers LT Std"/>
        </w:rPr>
        <w:t>Permit Process</w:t>
      </w:r>
    </w:p>
    <w:p w14:paraId="6709E301" w14:textId="02F05AD5" w:rsidR="00F52E04" w:rsidRDefault="002849DE" w:rsidP="00F52E04">
      <w:pPr>
        <w:pStyle w:val="ListParagraph"/>
        <w:numPr>
          <w:ilvl w:val="1"/>
          <w:numId w:val="17"/>
        </w:numPr>
        <w:contextualSpacing w:val="0"/>
        <w:rPr>
          <w:rFonts w:ascii="Univers LT Std" w:hAnsi="Univers LT Std"/>
        </w:rPr>
      </w:pPr>
      <w:r>
        <w:rPr>
          <w:rFonts w:ascii="Univers LT Std" w:hAnsi="Univers LT Std"/>
        </w:rPr>
        <w:t>Design/Assist Services for MEPs</w:t>
      </w:r>
    </w:p>
    <w:p w14:paraId="299BA588" w14:textId="5EB89D4D" w:rsidR="002849DE" w:rsidRDefault="002849DE" w:rsidP="00F52E04">
      <w:pPr>
        <w:pStyle w:val="ListParagraph"/>
        <w:numPr>
          <w:ilvl w:val="1"/>
          <w:numId w:val="17"/>
        </w:numPr>
        <w:contextualSpacing w:val="0"/>
        <w:rPr>
          <w:rFonts w:ascii="Univers LT Std" w:hAnsi="Univers LT Std"/>
        </w:rPr>
      </w:pPr>
      <w:r>
        <w:rPr>
          <w:rFonts w:ascii="Univers LT Std" w:hAnsi="Univers LT Std"/>
        </w:rPr>
        <w:t>Develop and Finalize Detailed Scopes of Work</w:t>
      </w:r>
    </w:p>
    <w:p w14:paraId="7E08D55F" w14:textId="132BBD1D" w:rsidR="002849DE" w:rsidRDefault="002849DE" w:rsidP="00F52E04">
      <w:pPr>
        <w:pStyle w:val="ListParagraph"/>
        <w:numPr>
          <w:ilvl w:val="1"/>
          <w:numId w:val="17"/>
        </w:numPr>
        <w:contextualSpacing w:val="0"/>
        <w:rPr>
          <w:rFonts w:ascii="Univers LT Std" w:hAnsi="Univers LT Std"/>
        </w:rPr>
      </w:pPr>
      <w:r>
        <w:rPr>
          <w:rFonts w:ascii="Univers LT Std" w:hAnsi="Univers LT Std"/>
        </w:rPr>
        <w:t>Master Scheduling Exercise</w:t>
      </w:r>
    </w:p>
    <w:p w14:paraId="55EC42F9" w14:textId="7F58BE66" w:rsidR="002849DE" w:rsidRDefault="002849DE" w:rsidP="00F52E04">
      <w:pPr>
        <w:pStyle w:val="ListParagraph"/>
        <w:numPr>
          <w:ilvl w:val="1"/>
          <w:numId w:val="17"/>
        </w:numPr>
        <w:contextualSpacing w:val="0"/>
        <w:rPr>
          <w:rFonts w:ascii="Univers LT Std" w:hAnsi="Univers LT Std"/>
        </w:rPr>
      </w:pPr>
      <w:r>
        <w:rPr>
          <w:rFonts w:ascii="Univers LT Std" w:hAnsi="Univers LT Std"/>
        </w:rPr>
        <w:t>Detailed Logistics Plan</w:t>
      </w:r>
    </w:p>
    <w:p w14:paraId="56E209AE" w14:textId="77777777" w:rsidR="002969DD" w:rsidRPr="002969DD" w:rsidRDefault="002969DD" w:rsidP="002969DD">
      <w:pPr>
        <w:pStyle w:val="ListParagraph"/>
        <w:rPr>
          <w:rFonts w:ascii="Univers LT Std" w:hAnsi="Univers LT Std"/>
        </w:rPr>
      </w:pPr>
    </w:p>
    <w:p w14:paraId="62338CA0" w14:textId="13D07D52" w:rsidR="0087415F" w:rsidRDefault="00740FC1" w:rsidP="0087415F">
      <w:pPr>
        <w:pStyle w:val="ListParagraph"/>
        <w:numPr>
          <w:ilvl w:val="0"/>
          <w:numId w:val="17"/>
        </w:numPr>
        <w:contextualSpacing w:val="0"/>
        <w:rPr>
          <w:rFonts w:ascii="Univers LT Std" w:hAnsi="Univers LT Std"/>
        </w:rPr>
      </w:pPr>
      <w:r>
        <w:rPr>
          <w:rFonts w:ascii="Univers LT Std" w:hAnsi="Univers LT Std"/>
        </w:rPr>
        <w:t>Owner and NE</w:t>
      </w:r>
      <w:r w:rsidR="002969DD">
        <w:rPr>
          <w:rFonts w:ascii="Univers LT Std" w:hAnsi="Univers LT Std"/>
        </w:rPr>
        <w:t xml:space="preserve">C acknowledge that the final pricing is subject to any change, fluctuation, escalation and/or </w:t>
      </w:r>
      <w:r w:rsidR="002849DE">
        <w:rPr>
          <w:rFonts w:ascii="Univers LT Std" w:hAnsi="Univers LT Std"/>
        </w:rPr>
        <w:t>decrease/</w:t>
      </w:r>
      <w:r w:rsidR="002969DD">
        <w:rPr>
          <w:rFonts w:ascii="Univers LT Std" w:hAnsi="Univers LT Std"/>
        </w:rPr>
        <w:t>increase in subcontractor material/labor costs</w:t>
      </w:r>
      <w:r w:rsidR="002849DE">
        <w:rPr>
          <w:rFonts w:ascii="Univers LT Std" w:hAnsi="Univers LT Std"/>
        </w:rPr>
        <w:t xml:space="preserve"> and overall changes in scope throughout the preconstruction period. </w:t>
      </w:r>
    </w:p>
    <w:p w14:paraId="676680D3" w14:textId="77777777" w:rsidR="00F52E04" w:rsidRPr="00F52E04" w:rsidRDefault="00F52E04" w:rsidP="00F52E04">
      <w:pPr>
        <w:rPr>
          <w:rFonts w:ascii="Univers LT Std" w:hAnsi="Univers LT Std"/>
        </w:rPr>
      </w:pPr>
    </w:p>
    <w:p w14:paraId="71D55016" w14:textId="64F25D8B" w:rsidR="00F52E04" w:rsidRPr="002849DE" w:rsidRDefault="00F52E04" w:rsidP="002849DE">
      <w:pPr>
        <w:pStyle w:val="ListParagraph"/>
        <w:numPr>
          <w:ilvl w:val="0"/>
          <w:numId w:val="17"/>
        </w:numPr>
        <w:contextualSpacing w:val="0"/>
        <w:rPr>
          <w:rFonts w:ascii="Univers LT Std" w:hAnsi="Univers LT Std"/>
        </w:rPr>
      </w:pPr>
      <w:r w:rsidRPr="002849DE">
        <w:rPr>
          <w:rFonts w:ascii="Univers LT Std" w:hAnsi="Univers LT Std"/>
        </w:rPr>
        <w:t>Formal construction contract will be AIA 101 Stipulated Sum and AIA 201 General Conditions of the Contract for Construction. The contract will be signed within 30 days of final pricing.</w:t>
      </w:r>
    </w:p>
    <w:p w14:paraId="6EA6C0BF" w14:textId="77777777" w:rsidR="0087415F" w:rsidRPr="0087415F" w:rsidRDefault="0087415F" w:rsidP="0087415F">
      <w:pPr>
        <w:pStyle w:val="ListParagraph"/>
        <w:rPr>
          <w:rFonts w:ascii="Univers LT Std" w:hAnsi="Univers LT Std"/>
          <w:color w:val="000000"/>
        </w:rPr>
      </w:pPr>
    </w:p>
    <w:p w14:paraId="5B3BD2D5" w14:textId="14997B1C" w:rsidR="00740FC1" w:rsidRPr="00F52E04" w:rsidRDefault="00740FC1" w:rsidP="00C939BC">
      <w:pPr>
        <w:pStyle w:val="ListParagraph"/>
        <w:numPr>
          <w:ilvl w:val="0"/>
          <w:numId w:val="17"/>
        </w:numPr>
        <w:contextualSpacing w:val="0"/>
        <w:rPr>
          <w:rFonts w:ascii="Univers LT Std" w:hAnsi="Univers LT Std"/>
        </w:rPr>
      </w:pPr>
      <w:r w:rsidRPr="00F52E04">
        <w:rPr>
          <w:rFonts w:ascii="Univers LT Std" w:hAnsi="Univers LT Std"/>
          <w:color w:val="000000"/>
        </w:rPr>
        <w:t xml:space="preserve">Termination by the </w:t>
      </w:r>
      <w:r w:rsidR="00F52E04" w:rsidRPr="00F52E04">
        <w:rPr>
          <w:rFonts w:ascii="Univers LT Std" w:hAnsi="Univers LT Std"/>
          <w:color w:val="000000"/>
        </w:rPr>
        <w:t>O</w:t>
      </w:r>
      <w:r w:rsidRPr="00F52E04">
        <w:rPr>
          <w:rFonts w:ascii="Univers LT Std" w:hAnsi="Univers LT Std"/>
          <w:color w:val="000000"/>
        </w:rPr>
        <w:t>wner for Convenience.  The Owner may, at any time, terminate the Notice to Proceed for the Owner’s convenience and without cause.  Upon receipt of notice from the Owner of such termination for the Owner’s convenience, the Contractor shall cease operations as directed by the Owner in the notice; take actions necessary, or that the Owner may direct, for the protection and preservation of the Work; and</w:t>
      </w:r>
      <w:r w:rsidRPr="00F52E04">
        <w:rPr>
          <w:rFonts w:ascii="Univers LT Std" w:hAnsi="Univers LT Std"/>
          <w:b/>
          <w:bCs/>
          <w:color w:val="000000"/>
        </w:rPr>
        <w:t xml:space="preserve"> </w:t>
      </w:r>
      <w:r w:rsidRPr="00F52E04">
        <w:rPr>
          <w:rFonts w:ascii="Univers LT Std" w:hAnsi="Univers LT Std"/>
          <w:color w:val="000000"/>
        </w:rPr>
        <w:t xml:space="preserve">except for Work directed to be performed prior to the effective date of termination stated in the notice, terminate all existing subcontracts and </w:t>
      </w:r>
      <w:r w:rsidR="00F52E04">
        <w:rPr>
          <w:rFonts w:ascii="Univers LT Std" w:hAnsi="Univers LT Std"/>
          <w:color w:val="000000"/>
        </w:rPr>
        <w:t xml:space="preserve"> </w:t>
      </w:r>
      <w:r w:rsidRPr="00F52E04">
        <w:rPr>
          <w:rFonts w:ascii="Univers LT Std" w:hAnsi="Univers LT Std"/>
          <w:color w:val="000000"/>
        </w:rPr>
        <w:t>purchase orders and enter into no further subcontracts and purchase orders. In case of such termination for the Owner’s convenience, the Owner shall pay the Contractor for Work executed; costs incurred by reason of the termination, including costs attributable to termination of Subcontractors</w:t>
      </w:r>
      <w:r w:rsidR="00F52E04">
        <w:rPr>
          <w:rFonts w:ascii="Univers LT Std" w:hAnsi="Univers LT Std"/>
          <w:color w:val="000000"/>
        </w:rPr>
        <w:t xml:space="preserve">. </w:t>
      </w:r>
    </w:p>
    <w:p w14:paraId="568DAFAE" w14:textId="77777777" w:rsidR="00F52E04" w:rsidRPr="00F52E04" w:rsidRDefault="00F52E04" w:rsidP="00F52E04">
      <w:pPr>
        <w:pStyle w:val="ListParagraph"/>
        <w:ind w:left="360"/>
        <w:contextualSpacing w:val="0"/>
        <w:rPr>
          <w:rFonts w:ascii="Univers LT Std" w:hAnsi="Univers LT Std"/>
        </w:rPr>
      </w:pPr>
    </w:p>
    <w:p w14:paraId="39C84BBA" w14:textId="5F8E41A1" w:rsidR="003F753C" w:rsidRPr="003F753C" w:rsidRDefault="002A38A2" w:rsidP="003F753C">
      <w:pPr>
        <w:rPr>
          <w:rFonts w:ascii="Univers LT Std" w:hAnsi="Univers LT Std"/>
        </w:rPr>
      </w:pPr>
      <w:r>
        <w:rPr>
          <w:rFonts w:ascii="Univers LT Std" w:hAnsi="Univers LT Std"/>
        </w:rPr>
        <w:t>Both parties acknowledge receipt and acceptance of the terms set for in this letter.</w:t>
      </w:r>
      <w:r w:rsidR="00267BF2">
        <w:rPr>
          <w:rFonts w:ascii="Univers LT Std" w:hAnsi="Univers LT Std"/>
        </w:rPr>
        <w:t xml:space="preserve">  Services </w:t>
      </w:r>
      <w:r w:rsidR="008032B5">
        <w:rPr>
          <w:rFonts w:ascii="Univers LT Std" w:hAnsi="Univers LT Std"/>
        </w:rPr>
        <w:t>will be billed</w:t>
      </w:r>
      <w:r w:rsidR="00267BF2">
        <w:rPr>
          <w:rFonts w:ascii="Univers LT Std" w:hAnsi="Univers LT Std"/>
        </w:rPr>
        <w:t xml:space="preserve"> on a monthly basis.  </w:t>
      </w:r>
      <w:r w:rsidR="002849DE">
        <w:rPr>
          <w:rFonts w:ascii="Univers LT Std" w:hAnsi="Univers LT Std"/>
        </w:rPr>
        <w:t xml:space="preserve">Anticipated duration of preconstruction services:  90 Days. </w:t>
      </w:r>
    </w:p>
    <w:p w14:paraId="7EBDC54C" w14:textId="77777777" w:rsidR="003F753C" w:rsidRPr="003F753C" w:rsidRDefault="003F753C" w:rsidP="003F753C">
      <w:pPr>
        <w:rPr>
          <w:rFonts w:ascii="Univers LT Std" w:hAnsi="Univers LT Std"/>
        </w:rPr>
      </w:pPr>
    </w:p>
    <w:p w14:paraId="5146F0FD" w14:textId="702CF321" w:rsidR="003F753C" w:rsidRPr="003F753C" w:rsidRDefault="009256C1" w:rsidP="003F753C">
      <w:pPr>
        <w:rPr>
          <w:rFonts w:ascii="Univers LT Std" w:hAnsi="Univers LT Std"/>
          <w:b/>
          <w:bCs/>
        </w:rPr>
      </w:pPr>
      <w:r>
        <w:rPr>
          <w:rFonts w:ascii="Univers LT Std" w:hAnsi="Univers LT Std"/>
          <w:b/>
          <w:bCs/>
        </w:rPr>
        <w:t xml:space="preserve">New England Construction </w:t>
      </w:r>
      <w:r>
        <w:rPr>
          <w:rFonts w:ascii="Univers LT Std" w:hAnsi="Univers LT Std"/>
          <w:b/>
          <w:bCs/>
        </w:rPr>
        <w:tab/>
      </w:r>
      <w:r>
        <w:rPr>
          <w:rFonts w:ascii="Univers LT Std" w:hAnsi="Univers LT Std"/>
          <w:b/>
          <w:bCs/>
        </w:rPr>
        <w:tab/>
      </w:r>
      <w:r>
        <w:rPr>
          <w:rFonts w:ascii="Univers LT Std" w:hAnsi="Univers LT Std"/>
          <w:b/>
          <w:bCs/>
        </w:rPr>
        <w:tab/>
      </w:r>
      <w:r>
        <w:rPr>
          <w:rFonts w:ascii="Univers LT Std" w:hAnsi="Univers LT Std"/>
          <w:b/>
          <w:bCs/>
        </w:rPr>
        <w:tab/>
      </w:r>
      <w:r>
        <w:rPr>
          <w:rFonts w:ascii="Univers LT Std" w:hAnsi="Univers LT Std"/>
          <w:b/>
          <w:bCs/>
        </w:rPr>
        <w:tab/>
      </w:r>
      <w:r>
        <w:rPr>
          <w:rFonts w:ascii="Univers LT Std" w:hAnsi="Univers LT Std"/>
          <w:b/>
          <w:bCs/>
        </w:rPr>
        <w:tab/>
      </w:r>
      <w:r w:rsidR="002849DE">
        <w:rPr>
          <w:rFonts w:ascii="Univers LT Std" w:hAnsi="Univers LT Std"/>
          <w:b/>
          <w:bCs/>
        </w:rPr>
        <w:t>Chelo’s Restaurant</w:t>
      </w:r>
    </w:p>
    <w:p w14:paraId="299807D5" w14:textId="70D8B88E" w:rsidR="003F753C" w:rsidRPr="003F753C" w:rsidRDefault="00C46B15" w:rsidP="003F753C">
      <w:pPr>
        <w:rPr>
          <w:rFonts w:ascii="Univers LT Std" w:hAnsi="Univers LT Std"/>
        </w:rPr>
      </w:pPr>
      <w:r>
        <w:rPr>
          <w:rFonts w:ascii="Univers LT Std" w:hAnsi="Univers LT Std"/>
        </w:rPr>
        <w:tab/>
      </w:r>
      <w:r>
        <w:rPr>
          <w:rFonts w:ascii="Univers LT Std" w:hAnsi="Univers LT Std"/>
        </w:rPr>
        <w:tab/>
      </w:r>
      <w:r w:rsidR="00C77FF0">
        <w:rPr>
          <w:rFonts w:ascii="Univers LT Std" w:hAnsi="Univers LT Std"/>
        </w:rPr>
        <w:tab/>
      </w:r>
      <w:r w:rsidR="00C77FF0">
        <w:rPr>
          <w:rFonts w:ascii="Univers LT Std" w:hAnsi="Univers LT Std"/>
        </w:rPr>
        <w:tab/>
      </w:r>
    </w:p>
    <w:p w14:paraId="476AA8C0" w14:textId="36AC2921" w:rsidR="009256C1" w:rsidRDefault="009256C1">
      <w:r>
        <w:rPr>
          <w:rFonts w:ascii="Univers LT Std" w:hAnsi="Univers LT Std"/>
        </w:rPr>
        <w:t>_________________________________</w:t>
      </w:r>
      <w:r>
        <w:rPr>
          <w:rFonts w:ascii="Univers LT Std" w:hAnsi="Univers LT Std"/>
        </w:rPr>
        <w:tab/>
      </w:r>
      <w:r>
        <w:rPr>
          <w:rFonts w:ascii="Univers LT Std" w:hAnsi="Univers LT Std"/>
        </w:rPr>
        <w:tab/>
      </w:r>
      <w:r>
        <w:rPr>
          <w:rFonts w:ascii="Univers LT Std" w:hAnsi="Univers LT Std"/>
        </w:rPr>
        <w:tab/>
      </w:r>
      <w:r>
        <w:rPr>
          <w:rFonts w:ascii="Univers LT Std" w:hAnsi="Univers LT Std"/>
        </w:rPr>
        <w:tab/>
        <w:t>_____________________________</w:t>
      </w:r>
    </w:p>
    <w:p w14:paraId="00D60558" w14:textId="293A6A12" w:rsidR="003F753C" w:rsidRPr="003F753C" w:rsidRDefault="00D57357" w:rsidP="003F753C">
      <w:pPr>
        <w:rPr>
          <w:rFonts w:ascii="Univers LT Std" w:hAnsi="Univers LT Std"/>
        </w:rPr>
      </w:pPr>
      <w:r>
        <w:rPr>
          <w:rFonts w:ascii="Univers LT Std" w:hAnsi="Univers LT Std"/>
        </w:rPr>
        <w:t>Name: K</w:t>
      </w:r>
      <w:r w:rsidR="00C77FF0">
        <w:rPr>
          <w:rFonts w:ascii="Univers LT Std" w:hAnsi="Univers LT Std"/>
        </w:rPr>
        <w:t xml:space="preserve">imberly </w:t>
      </w:r>
      <w:r w:rsidR="009256C1">
        <w:rPr>
          <w:rFonts w:ascii="Univers LT Std" w:hAnsi="Univers LT Std"/>
        </w:rPr>
        <w:t xml:space="preserve"> Sluter</w:t>
      </w:r>
      <w:r>
        <w:rPr>
          <w:rFonts w:ascii="Univers LT Std" w:hAnsi="Univers LT Std"/>
        </w:rPr>
        <w:t xml:space="preserve">                           </w:t>
      </w:r>
      <w:r w:rsidR="009256C1">
        <w:rPr>
          <w:rFonts w:ascii="Univers LT Std" w:hAnsi="Univers LT Std"/>
        </w:rPr>
        <w:t xml:space="preserve"> Date</w:t>
      </w:r>
      <w:r w:rsidR="009256C1">
        <w:rPr>
          <w:rFonts w:ascii="Univers LT Std" w:hAnsi="Univers LT Std"/>
        </w:rPr>
        <w:tab/>
      </w:r>
      <w:r w:rsidR="009256C1">
        <w:rPr>
          <w:rFonts w:ascii="Univers LT Std" w:hAnsi="Univers LT Std"/>
        </w:rPr>
        <w:tab/>
      </w:r>
      <w:r>
        <w:rPr>
          <w:rFonts w:ascii="Univers LT Std" w:hAnsi="Univers LT Std"/>
        </w:rPr>
        <w:tab/>
        <w:t xml:space="preserve">             Name:       </w:t>
      </w:r>
      <w:r w:rsidR="009256C1">
        <w:rPr>
          <w:rFonts w:ascii="Univers LT Std" w:hAnsi="Univers LT Std"/>
        </w:rPr>
        <w:tab/>
      </w:r>
      <w:r w:rsidR="009256C1">
        <w:rPr>
          <w:rFonts w:ascii="Univers LT Std" w:hAnsi="Univers LT Std"/>
        </w:rPr>
        <w:tab/>
      </w:r>
      <w:r w:rsidR="00740FC1">
        <w:rPr>
          <w:rFonts w:ascii="Univers LT Std" w:hAnsi="Univers LT Std"/>
        </w:rPr>
        <w:tab/>
      </w:r>
      <w:r w:rsidR="009256C1">
        <w:rPr>
          <w:rFonts w:ascii="Univers LT Std" w:hAnsi="Univers LT Std"/>
        </w:rPr>
        <w:t>Date</w:t>
      </w:r>
    </w:p>
    <w:p w14:paraId="4DDA187A" w14:textId="3A3F387D" w:rsidR="00E656E9" w:rsidRDefault="00D57357" w:rsidP="003F753C">
      <w:pPr>
        <w:rPr>
          <w:rFonts w:ascii="Univers LT Std" w:hAnsi="Univers LT Std"/>
        </w:rPr>
      </w:pPr>
      <w:r>
        <w:rPr>
          <w:rFonts w:ascii="Univers LT Std" w:hAnsi="Univers LT Std"/>
        </w:rPr>
        <w:t xml:space="preserve">Title:   </w:t>
      </w:r>
      <w:r w:rsidR="00C77FF0">
        <w:rPr>
          <w:rFonts w:ascii="Univers LT Std" w:hAnsi="Univers LT Std"/>
        </w:rPr>
        <w:t>Vice President</w:t>
      </w:r>
      <w:r>
        <w:rPr>
          <w:rFonts w:ascii="Univers LT Std" w:hAnsi="Univers LT Std"/>
        </w:rPr>
        <w:tab/>
      </w:r>
      <w:r>
        <w:rPr>
          <w:rFonts w:ascii="Univers LT Std" w:hAnsi="Univers LT Std"/>
        </w:rPr>
        <w:tab/>
      </w:r>
      <w:r>
        <w:rPr>
          <w:rFonts w:ascii="Univers LT Std" w:hAnsi="Univers LT Std"/>
        </w:rPr>
        <w:tab/>
      </w:r>
      <w:r>
        <w:rPr>
          <w:rFonts w:ascii="Univers LT Std" w:hAnsi="Univers LT Std"/>
        </w:rPr>
        <w:tab/>
      </w:r>
      <w:r>
        <w:rPr>
          <w:rFonts w:ascii="Univers LT Std" w:hAnsi="Univers LT Std"/>
        </w:rPr>
        <w:tab/>
      </w:r>
      <w:r>
        <w:rPr>
          <w:rFonts w:ascii="Univers LT Std" w:hAnsi="Univers LT Std"/>
        </w:rPr>
        <w:tab/>
      </w:r>
      <w:r>
        <w:rPr>
          <w:rFonts w:ascii="Univers LT Std" w:hAnsi="Univers LT Std"/>
        </w:rPr>
        <w:tab/>
        <w:t xml:space="preserve">Title: </w:t>
      </w:r>
    </w:p>
    <w:p w14:paraId="3E733C10" w14:textId="52A90473" w:rsidR="00267BF2" w:rsidRDefault="00267BF2" w:rsidP="003F753C">
      <w:pPr>
        <w:rPr>
          <w:rFonts w:ascii="Univers LT Std" w:hAnsi="Univers LT Std"/>
        </w:rPr>
      </w:pPr>
    </w:p>
    <w:p w14:paraId="5BD3CCAA" w14:textId="08B36F9D" w:rsidR="00267BF2" w:rsidRDefault="00267BF2" w:rsidP="003F753C">
      <w:pPr>
        <w:rPr>
          <w:rFonts w:ascii="Univers LT Std" w:hAnsi="Univers LT Std"/>
        </w:rPr>
      </w:pPr>
    </w:p>
    <w:p w14:paraId="66CD8EEF" w14:textId="64629F35" w:rsidR="00267BF2" w:rsidRPr="003F753C" w:rsidRDefault="00267BF2" w:rsidP="003F753C">
      <w:pPr>
        <w:rPr>
          <w:rFonts w:ascii="Univers LT Std" w:hAnsi="Univers LT Std"/>
        </w:rPr>
      </w:pPr>
      <w:r>
        <w:rPr>
          <w:rFonts w:ascii="Univers LT Std" w:hAnsi="Univers LT Std"/>
        </w:rPr>
        <w:t>*</w:t>
      </w:r>
      <w:r w:rsidR="008032B5">
        <w:rPr>
          <w:rFonts w:ascii="Univers LT Std" w:hAnsi="Univers LT Std"/>
        </w:rPr>
        <w:t>Additional services/hours/reimbursable expenses shall not be incurred without prior consent by Client.</w:t>
      </w:r>
    </w:p>
    <w:sectPr w:rsidR="00267BF2" w:rsidRPr="003F753C" w:rsidSect="009533CC">
      <w:headerReference w:type="default" r:id="rId7"/>
      <w:footerReference w:type="default" r:id="rId8"/>
      <w:pgSz w:w="12240" w:h="15840"/>
      <w:pgMar w:top="432" w:right="720" w:bottom="432" w:left="720" w:header="288"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63D80" w14:textId="77777777" w:rsidR="005D1B80" w:rsidRDefault="005D1B80">
      <w:r>
        <w:separator/>
      </w:r>
    </w:p>
  </w:endnote>
  <w:endnote w:type="continuationSeparator" w:id="0">
    <w:p w14:paraId="54040BD3" w14:textId="77777777" w:rsidR="005D1B80" w:rsidRDefault="005D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LT Std">
    <w:panose1 w:val="020B040602020204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7FF3" w14:textId="77777777" w:rsidR="00271A3A" w:rsidRPr="00F455EB" w:rsidRDefault="00271A3A" w:rsidP="00E35A26">
    <w:pPr>
      <w:pStyle w:val="Footer"/>
      <w:spacing w:line="360" w:lineRule="auto"/>
      <w:jc w:val="center"/>
      <w:rPr>
        <w:rFonts w:ascii="Optimum" w:hAnsi="Optimum"/>
        <w:b/>
        <w:bCs/>
        <w:iCs/>
        <w:color w:val="006666"/>
      </w:rPr>
    </w:pPr>
  </w:p>
  <w:p w14:paraId="136B2FBF" w14:textId="77777777" w:rsidR="00271A3A" w:rsidRPr="003C78CA" w:rsidRDefault="00271A3A" w:rsidP="00E35A26">
    <w:pPr>
      <w:pStyle w:val="Footer"/>
      <w:spacing w:line="360" w:lineRule="auto"/>
      <w:jc w:val="center"/>
      <w:rPr>
        <w:rFonts w:ascii="Calibri" w:hAnsi="Calibri"/>
        <w:color w:val="006A65"/>
        <w:sz w:val="16"/>
        <w:szCs w:val="16"/>
        <w:lang w:val="fr-FR"/>
      </w:rPr>
    </w:pPr>
    <w:r w:rsidRPr="003C78CA">
      <w:rPr>
        <w:rFonts w:ascii="Calibri" w:hAnsi="Calibri"/>
        <w:color w:val="006A65"/>
        <w:sz w:val="16"/>
        <w:szCs w:val="16"/>
        <w:lang w:val="fr-FR"/>
      </w:rPr>
      <w:t xml:space="preserve">293 </w:t>
    </w:r>
    <w:proofErr w:type="spellStart"/>
    <w:r w:rsidRPr="003C78CA">
      <w:rPr>
        <w:rFonts w:ascii="Calibri" w:hAnsi="Calibri"/>
        <w:color w:val="006A65"/>
        <w:sz w:val="16"/>
        <w:szCs w:val="16"/>
        <w:lang w:val="fr-FR"/>
      </w:rPr>
      <w:t>Bourne</w:t>
    </w:r>
    <w:proofErr w:type="spellEnd"/>
    <w:r w:rsidRPr="003C78CA">
      <w:rPr>
        <w:rFonts w:ascii="Calibri" w:hAnsi="Calibri"/>
        <w:color w:val="006A65"/>
        <w:sz w:val="16"/>
        <w:szCs w:val="16"/>
        <w:lang w:val="fr-FR"/>
      </w:rPr>
      <w:t xml:space="preserve"> Avenue</w:t>
    </w:r>
    <w:r w:rsidR="00F455EB" w:rsidRPr="003C78CA">
      <w:rPr>
        <w:rFonts w:ascii="Calibri" w:hAnsi="Calibri"/>
        <w:color w:val="006A65"/>
        <w:sz w:val="16"/>
        <w:szCs w:val="16"/>
        <w:lang w:val="fr-FR"/>
      </w:rPr>
      <w:t xml:space="preserve">, </w:t>
    </w:r>
    <w:r w:rsidRPr="003C78CA">
      <w:rPr>
        <w:rFonts w:ascii="Calibri" w:hAnsi="Calibri"/>
        <w:color w:val="006A65"/>
        <w:sz w:val="16"/>
        <w:szCs w:val="16"/>
        <w:lang w:val="fr-FR"/>
      </w:rPr>
      <w:t>Rumford</w:t>
    </w:r>
    <w:r w:rsidR="00F455EB" w:rsidRPr="003C78CA">
      <w:rPr>
        <w:rFonts w:ascii="Calibri" w:hAnsi="Calibri"/>
        <w:color w:val="006A65"/>
        <w:sz w:val="16"/>
        <w:szCs w:val="16"/>
        <w:lang w:val="fr-FR"/>
      </w:rPr>
      <w:t xml:space="preserve"> </w:t>
    </w:r>
    <w:r w:rsidRPr="003C78CA">
      <w:rPr>
        <w:rFonts w:ascii="Calibri" w:hAnsi="Calibri"/>
        <w:color w:val="006A65"/>
        <w:sz w:val="16"/>
        <w:szCs w:val="16"/>
        <w:lang w:val="fr-FR"/>
      </w:rPr>
      <w:t>RI  02916</w:t>
    </w:r>
    <w:r w:rsidR="00F455EB" w:rsidRPr="003C78CA">
      <w:rPr>
        <w:rFonts w:ascii="Calibri" w:hAnsi="Calibri"/>
        <w:color w:val="006A65"/>
        <w:sz w:val="16"/>
        <w:szCs w:val="16"/>
        <w:lang w:val="fr-FR"/>
      </w:rPr>
      <w:t xml:space="preserve">     |     PHONE : </w:t>
    </w:r>
    <w:r w:rsidRPr="003C78CA">
      <w:rPr>
        <w:rFonts w:ascii="Calibri" w:hAnsi="Calibri"/>
        <w:color w:val="006A65"/>
        <w:sz w:val="16"/>
        <w:szCs w:val="16"/>
        <w:lang w:val="fr-FR"/>
      </w:rPr>
      <w:t>401.434.0112</w:t>
    </w:r>
    <w:r w:rsidR="00F455EB" w:rsidRPr="003C78CA">
      <w:rPr>
        <w:rFonts w:ascii="Calibri" w:hAnsi="Calibri"/>
        <w:color w:val="006A65"/>
        <w:sz w:val="16"/>
        <w:szCs w:val="16"/>
        <w:lang w:val="fr-FR"/>
      </w:rPr>
      <w:t xml:space="preserve">     |     FAX : 401.434.1978     |     </w:t>
    </w:r>
    <w:r w:rsidRPr="003C78CA">
      <w:rPr>
        <w:rFonts w:ascii="Calibri" w:hAnsi="Calibri"/>
        <w:color w:val="006A65"/>
        <w:sz w:val="16"/>
        <w:szCs w:val="16"/>
        <w:lang w:val="fr-FR"/>
      </w:rPr>
      <w:t>www.neconstruction.com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E2480" w14:textId="77777777" w:rsidR="005D1B80" w:rsidRDefault="005D1B80">
      <w:r>
        <w:separator/>
      </w:r>
    </w:p>
  </w:footnote>
  <w:footnote w:type="continuationSeparator" w:id="0">
    <w:p w14:paraId="631433D2" w14:textId="77777777" w:rsidR="005D1B80" w:rsidRDefault="005D1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C151" w14:textId="77777777" w:rsidR="00271A3A" w:rsidRDefault="00271A3A" w:rsidP="0098676F">
    <w:pPr>
      <w:pStyle w:val="Header"/>
      <w:ind w:left="-540" w:right="-540"/>
      <w:jc w:val="center"/>
    </w:pPr>
    <w:r>
      <w:rPr>
        <w:noProof/>
      </w:rPr>
      <w:softHyphen/>
    </w:r>
    <w:r>
      <w:rPr>
        <w:noProof/>
      </w:rPr>
      <w:softHyphen/>
    </w:r>
    <w:r>
      <w:rPr>
        <w:noProof/>
      </w:rPr>
      <w:softHyphen/>
    </w:r>
    <w:r w:rsidR="003C78CA">
      <w:rPr>
        <w:noProof/>
      </w:rPr>
      <w:drawing>
        <wp:inline distT="0" distB="0" distL="0" distR="0" wp14:anchorId="03B6A1A5" wp14:editId="1063D6F0">
          <wp:extent cx="2491105" cy="109426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ETING\NEC Logos\30th Anniversary\NEC-30th-Anniversary-Logo-Large JPEG.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1105" cy="10942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222EA"/>
    <w:multiLevelType w:val="hybridMultilevel"/>
    <w:tmpl w:val="0902DC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A2F59"/>
    <w:multiLevelType w:val="hybridMultilevel"/>
    <w:tmpl w:val="AD9835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205E3"/>
    <w:multiLevelType w:val="hybridMultilevel"/>
    <w:tmpl w:val="0C603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A6E0B"/>
    <w:multiLevelType w:val="hybridMultilevel"/>
    <w:tmpl w:val="C03A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02324"/>
    <w:multiLevelType w:val="hybridMultilevel"/>
    <w:tmpl w:val="9B00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B2BAB"/>
    <w:multiLevelType w:val="hybridMultilevel"/>
    <w:tmpl w:val="17B04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D7301"/>
    <w:multiLevelType w:val="hybridMultilevel"/>
    <w:tmpl w:val="6A84D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7B45E95"/>
    <w:multiLevelType w:val="hybridMultilevel"/>
    <w:tmpl w:val="6FEAF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117520"/>
    <w:multiLevelType w:val="hybridMultilevel"/>
    <w:tmpl w:val="26FE2D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F0601"/>
    <w:multiLevelType w:val="hybridMultilevel"/>
    <w:tmpl w:val="EA66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451"/>
    <w:multiLevelType w:val="hybridMultilevel"/>
    <w:tmpl w:val="A7CC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E4906"/>
    <w:multiLevelType w:val="hybridMultilevel"/>
    <w:tmpl w:val="54C0E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AB326A"/>
    <w:multiLevelType w:val="hybridMultilevel"/>
    <w:tmpl w:val="AEE0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34889"/>
    <w:multiLevelType w:val="hybridMultilevel"/>
    <w:tmpl w:val="F2BEF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B37411"/>
    <w:multiLevelType w:val="hybridMultilevel"/>
    <w:tmpl w:val="E3609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CA7C42"/>
    <w:multiLevelType w:val="hybridMultilevel"/>
    <w:tmpl w:val="AF480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F3A4F"/>
    <w:multiLevelType w:val="hybridMultilevel"/>
    <w:tmpl w:val="51EE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D0D61"/>
    <w:multiLevelType w:val="hybridMultilevel"/>
    <w:tmpl w:val="0300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BE485A"/>
    <w:multiLevelType w:val="hybridMultilevel"/>
    <w:tmpl w:val="C704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A7CB3"/>
    <w:multiLevelType w:val="hybridMultilevel"/>
    <w:tmpl w:val="2D02F736"/>
    <w:lvl w:ilvl="0" w:tplc="B9A480C4">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8A02E2A2">
      <w:start w:val="10"/>
      <w:numFmt w:val="bullet"/>
      <w:lvlText w:val="-"/>
      <w:lvlJc w:val="left"/>
      <w:pPr>
        <w:ind w:left="2520" w:hanging="360"/>
      </w:pPr>
      <w:rPr>
        <w:rFonts w:ascii="Univers LT Std" w:eastAsia="Times New Roman" w:hAnsi="Univers LT Std"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1337043">
    <w:abstractNumId w:val="4"/>
  </w:num>
  <w:num w:numId="2" w16cid:durableId="1685864057">
    <w:abstractNumId w:val="2"/>
  </w:num>
  <w:num w:numId="3" w16cid:durableId="859665503">
    <w:abstractNumId w:val="15"/>
  </w:num>
  <w:num w:numId="4" w16cid:durableId="1868180589">
    <w:abstractNumId w:val="13"/>
  </w:num>
  <w:num w:numId="5" w16cid:durableId="1736513734">
    <w:abstractNumId w:val="0"/>
  </w:num>
  <w:num w:numId="6" w16cid:durableId="716315874">
    <w:abstractNumId w:val="1"/>
  </w:num>
  <w:num w:numId="7" w16cid:durableId="62681320">
    <w:abstractNumId w:val="5"/>
  </w:num>
  <w:num w:numId="8" w16cid:durableId="315110137">
    <w:abstractNumId w:val="11"/>
  </w:num>
  <w:num w:numId="9" w16cid:durableId="529956695">
    <w:abstractNumId w:val="8"/>
  </w:num>
  <w:num w:numId="10" w16cid:durableId="216161280">
    <w:abstractNumId w:val="10"/>
  </w:num>
  <w:num w:numId="11" w16cid:durableId="1655183913">
    <w:abstractNumId w:val="16"/>
  </w:num>
  <w:num w:numId="12" w16cid:durableId="1915967416">
    <w:abstractNumId w:val="3"/>
  </w:num>
  <w:num w:numId="13" w16cid:durableId="1421369453">
    <w:abstractNumId w:val="6"/>
  </w:num>
  <w:num w:numId="14" w16cid:durableId="827405036">
    <w:abstractNumId w:val="14"/>
  </w:num>
  <w:num w:numId="15" w16cid:durableId="498275723">
    <w:abstractNumId w:val="7"/>
  </w:num>
  <w:num w:numId="16" w16cid:durableId="1675843323">
    <w:abstractNumId w:val="17"/>
  </w:num>
  <w:num w:numId="17" w16cid:durableId="520513655">
    <w:abstractNumId w:val="19"/>
  </w:num>
  <w:num w:numId="18" w16cid:durableId="987976570">
    <w:abstractNumId w:val="9"/>
  </w:num>
  <w:num w:numId="19" w16cid:durableId="910040125">
    <w:abstractNumId w:val="18"/>
  </w:num>
  <w:num w:numId="20" w16cid:durableId="971130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1B"/>
    <w:rsid w:val="00003A3A"/>
    <w:rsid w:val="00012FD6"/>
    <w:rsid w:val="00030D84"/>
    <w:rsid w:val="00051E31"/>
    <w:rsid w:val="00064A5A"/>
    <w:rsid w:val="00074195"/>
    <w:rsid w:val="000B6D85"/>
    <w:rsid w:val="001108CA"/>
    <w:rsid w:val="00140B01"/>
    <w:rsid w:val="00163ED8"/>
    <w:rsid w:val="001E231B"/>
    <w:rsid w:val="002139EE"/>
    <w:rsid w:val="0021680D"/>
    <w:rsid w:val="00232C07"/>
    <w:rsid w:val="002350AD"/>
    <w:rsid w:val="00267BF2"/>
    <w:rsid w:val="00271A3A"/>
    <w:rsid w:val="002849DE"/>
    <w:rsid w:val="002969DD"/>
    <w:rsid w:val="002A38A2"/>
    <w:rsid w:val="002C29FB"/>
    <w:rsid w:val="002D0420"/>
    <w:rsid w:val="002E0C6C"/>
    <w:rsid w:val="0039140B"/>
    <w:rsid w:val="003C78CA"/>
    <w:rsid w:val="003F753C"/>
    <w:rsid w:val="00437751"/>
    <w:rsid w:val="00457D4F"/>
    <w:rsid w:val="00512FF1"/>
    <w:rsid w:val="00544178"/>
    <w:rsid w:val="00546F53"/>
    <w:rsid w:val="005A3A35"/>
    <w:rsid w:val="005D1B80"/>
    <w:rsid w:val="005E0D61"/>
    <w:rsid w:val="006274C3"/>
    <w:rsid w:val="00665D88"/>
    <w:rsid w:val="0068464F"/>
    <w:rsid w:val="006D3FCB"/>
    <w:rsid w:val="00714FA6"/>
    <w:rsid w:val="00740FC1"/>
    <w:rsid w:val="007510B9"/>
    <w:rsid w:val="00753284"/>
    <w:rsid w:val="007730F5"/>
    <w:rsid w:val="00781840"/>
    <w:rsid w:val="00797E33"/>
    <w:rsid w:val="007C231E"/>
    <w:rsid w:val="007D2DBD"/>
    <w:rsid w:val="007D4A01"/>
    <w:rsid w:val="008032B5"/>
    <w:rsid w:val="00860798"/>
    <w:rsid w:val="0087415F"/>
    <w:rsid w:val="008C1176"/>
    <w:rsid w:val="008F3603"/>
    <w:rsid w:val="009256C1"/>
    <w:rsid w:val="00932758"/>
    <w:rsid w:val="009533CC"/>
    <w:rsid w:val="0098676F"/>
    <w:rsid w:val="00A22C5B"/>
    <w:rsid w:val="00A67081"/>
    <w:rsid w:val="00A80C58"/>
    <w:rsid w:val="00A849BC"/>
    <w:rsid w:val="00AA42B9"/>
    <w:rsid w:val="00AC35CE"/>
    <w:rsid w:val="00AD6C4D"/>
    <w:rsid w:val="00AF1E8D"/>
    <w:rsid w:val="00B163A2"/>
    <w:rsid w:val="00B170D8"/>
    <w:rsid w:val="00B347C3"/>
    <w:rsid w:val="00B93E45"/>
    <w:rsid w:val="00BA264D"/>
    <w:rsid w:val="00BB4879"/>
    <w:rsid w:val="00BF3E16"/>
    <w:rsid w:val="00C007CE"/>
    <w:rsid w:val="00C0488C"/>
    <w:rsid w:val="00C141B4"/>
    <w:rsid w:val="00C41AB8"/>
    <w:rsid w:val="00C46B15"/>
    <w:rsid w:val="00C77FF0"/>
    <w:rsid w:val="00C80261"/>
    <w:rsid w:val="00CB64F0"/>
    <w:rsid w:val="00CE4463"/>
    <w:rsid w:val="00D03038"/>
    <w:rsid w:val="00D04139"/>
    <w:rsid w:val="00D04B92"/>
    <w:rsid w:val="00D57357"/>
    <w:rsid w:val="00D813B6"/>
    <w:rsid w:val="00DA0F0D"/>
    <w:rsid w:val="00DD68AA"/>
    <w:rsid w:val="00DF3A0D"/>
    <w:rsid w:val="00E35A26"/>
    <w:rsid w:val="00E457E7"/>
    <w:rsid w:val="00E656E9"/>
    <w:rsid w:val="00EC53FC"/>
    <w:rsid w:val="00EF65C3"/>
    <w:rsid w:val="00F07F7E"/>
    <w:rsid w:val="00F12689"/>
    <w:rsid w:val="00F455EB"/>
    <w:rsid w:val="00F52E04"/>
    <w:rsid w:val="00F66033"/>
    <w:rsid w:val="00F72501"/>
    <w:rsid w:val="00FC6E88"/>
    <w:rsid w:val="00FE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AA0E4F"/>
  <w15:chartTrackingRefBased/>
  <w15:docId w15:val="{CFE8C844-DB4D-4C14-816A-3A4C699C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A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03A3A"/>
    <w:pPr>
      <w:tabs>
        <w:tab w:val="center" w:pos="4320"/>
        <w:tab w:val="right" w:pos="8640"/>
      </w:tabs>
    </w:pPr>
  </w:style>
  <w:style w:type="paragraph" w:styleId="Footer">
    <w:name w:val="footer"/>
    <w:basedOn w:val="Normal"/>
    <w:semiHidden/>
    <w:rsid w:val="00003A3A"/>
    <w:pPr>
      <w:tabs>
        <w:tab w:val="center" w:pos="4320"/>
        <w:tab w:val="right" w:pos="8640"/>
      </w:tabs>
    </w:pPr>
  </w:style>
  <w:style w:type="character" w:styleId="Hyperlink">
    <w:name w:val="Hyperlink"/>
    <w:semiHidden/>
    <w:rsid w:val="00003A3A"/>
    <w:rPr>
      <w:rFonts w:cs="Times New Roman"/>
      <w:color w:val="0000FF"/>
      <w:u w:val="single"/>
    </w:rPr>
  </w:style>
  <w:style w:type="character" w:styleId="FollowedHyperlink">
    <w:name w:val="FollowedHyperlink"/>
    <w:semiHidden/>
    <w:rsid w:val="00003A3A"/>
    <w:rPr>
      <w:rFonts w:cs="Times New Roman"/>
      <w:color w:val="800080"/>
      <w:u w:val="single"/>
    </w:rPr>
  </w:style>
  <w:style w:type="table" w:styleId="TableGrid">
    <w:name w:val="Table Grid"/>
    <w:basedOn w:val="TableNormal"/>
    <w:locked/>
    <w:rsid w:val="0075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0B9"/>
    <w:pPr>
      <w:ind w:left="720"/>
      <w:contextualSpacing/>
    </w:pPr>
  </w:style>
  <w:style w:type="character" w:styleId="UnresolvedMention">
    <w:name w:val="Unresolved Mention"/>
    <w:basedOn w:val="DefaultParagraphFont"/>
    <w:uiPriority w:val="99"/>
    <w:semiHidden/>
    <w:unhideWhenUsed/>
    <w:rsid w:val="00860798"/>
    <w:rPr>
      <w:color w:val="605E5C"/>
      <w:shd w:val="clear" w:color="auto" w:fill="E1DFDD"/>
    </w:rPr>
  </w:style>
  <w:style w:type="paragraph" w:styleId="NormalWeb">
    <w:name w:val="Normal (Web)"/>
    <w:basedOn w:val="Normal"/>
    <w:uiPriority w:val="99"/>
    <w:unhideWhenUsed/>
    <w:rsid w:val="00740FC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15539">
      <w:bodyDiv w:val="1"/>
      <w:marLeft w:val="0"/>
      <w:marRight w:val="0"/>
      <w:marTop w:val="0"/>
      <w:marBottom w:val="0"/>
      <w:divBdr>
        <w:top w:val="none" w:sz="0" w:space="0" w:color="auto"/>
        <w:left w:val="none" w:sz="0" w:space="0" w:color="auto"/>
        <w:bottom w:val="none" w:sz="0" w:space="0" w:color="auto"/>
        <w:right w:val="none" w:sz="0" w:space="0" w:color="auto"/>
      </w:divBdr>
    </w:div>
    <w:div w:id="811944849">
      <w:bodyDiv w:val="1"/>
      <w:marLeft w:val="0"/>
      <w:marRight w:val="0"/>
      <w:marTop w:val="0"/>
      <w:marBottom w:val="0"/>
      <w:divBdr>
        <w:top w:val="none" w:sz="0" w:space="0" w:color="auto"/>
        <w:left w:val="none" w:sz="0" w:space="0" w:color="auto"/>
        <w:bottom w:val="none" w:sz="0" w:space="0" w:color="auto"/>
        <w:right w:val="none" w:sz="0" w:space="0" w:color="auto"/>
      </w:divBdr>
    </w:div>
    <w:div w:id="1320380688">
      <w:bodyDiv w:val="1"/>
      <w:marLeft w:val="0"/>
      <w:marRight w:val="0"/>
      <w:marTop w:val="0"/>
      <w:marBottom w:val="0"/>
      <w:divBdr>
        <w:top w:val="none" w:sz="0" w:space="0" w:color="auto"/>
        <w:left w:val="none" w:sz="0" w:space="0" w:color="auto"/>
        <w:bottom w:val="none" w:sz="0" w:space="0" w:color="auto"/>
        <w:right w:val="none" w:sz="0" w:space="0" w:color="auto"/>
      </w:divBdr>
    </w:div>
    <w:div w:id="1372151042">
      <w:bodyDiv w:val="1"/>
      <w:marLeft w:val="0"/>
      <w:marRight w:val="0"/>
      <w:marTop w:val="0"/>
      <w:marBottom w:val="0"/>
      <w:divBdr>
        <w:top w:val="none" w:sz="0" w:space="0" w:color="auto"/>
        <w:left w:val="none" w:sz="0" w:space="0" w:color="auto"/>
        <w:bottom w:val="none" w:sz="0" w:space="0" w:color="auto"/>
        <w:right w:val="none" w:sz="0" w:space="0" w:color="auto"/>
      </w:divBdr>
    </w:div>
    <w:div w:id="1557353963">
      <w:bodyDiv w:val="1"/>
      <w:marLeft w:val="0"/>
      <w:marRight w:val="0"/>
      <w:marTop w:val="0"/>
      <w:marBottom w:val="0"/>
      <w:divBdr>
        <w:top w:val="none" w:sz="0" w:space="0" w:color="auto"/>
        <w:left w:val="none" w:sz="0" w:space="0" w:color="auto"/>
        <w:bottom w:val="none" w:sz="0" w:space="0" w:color="auto"/>
        <w:right w:val="none" w:sz="0" w:space="0" w:color="auto"/>
      </w:divBdr>
    </w:div>
    <w:div w:id="200527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New England Construction</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Lembo</dc:creator>
  <cp:keywords/>
  <cp:lastModifiedBy>Kim Sluter</cp:lastModifiedBy>
  <cp:revision>3</cp:revision>
  <cp:lastPrinted>2018-12-04T13:22:00Z</cp:lastPrinted>
  <dcterms:created xsi:type="dcterms:W3CDTF">2024-04-23T15:14:00Z</dcterms:created>
  <dcterms:modified xsi:type="dcterms:W3CDTF">2024-04-23T15:14:00Z</dcterms:modified>
</cp:coreProperties>
</file>